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DC30" w14:textId="77777777" w:rsidR="00305779" w:rsidRPr="0051367D" w:rsidRDefault="00305779" w:rsidP="00305779">
      <w:pPr>
        <w:rPr>
          <w:rFonts w:ascii="Arial" w:hAnsi="Arial" w:cs="Arial"/>
        </w:rPr>
      </w:pPr>
    </w:p>
    <w:p w14:paraId="3E620B35" w14:textId="38F44607" w:rsidR="00305779" w:rsidRDefault="00305779" w:rsidP="00305779">
      <w:pPr>
        <w:jc w:val="center"/>
        <w:rPr>
          <w:rFonts w:ascii="Arial" w:hAnsi="Arial" w:cs="Arial"/>
          <w:b/>
          <w:bCs/>
        </w:rPr>
      </w:pPr>
      <w:r w:rsidRPr="0051367D">
        <w:rPr>
          <w:rFonts w:ascii="Arial" w:hAnsi="Arial" w:cs="Arial"/>
          <w:b/>
          <w:bCs/>
        </w:rPr>
        <w:t>RETURNS POLICY</w:t>
      </w:r>
      <w:r w:rsidR="00D07CFC">
        <w:rPr>
          <w:rFonts w:ascii="Arial" w:hAnsi="Arial" w:cs="Arial"/>
          <w:b/>
          <w:bCs/>
        </w:rPr>
        <w:t xml:space="preserve"> (</w:t>
      </w:r>
      <w:r w:rsidR="004F1118">
        <w:rPr>
          <w:rFonts w:ascii="Arial" w:hAnsi="Arial" w:cs="Arial"/>
          <w:b/>
          <w:bCs/>
        </w:rPr>
        <w:t>Internet Customers)</w:t>
      </w:r>
    </w:p>
    <w:p w14:paraId="5254CE23" w14:textId="77777777" w:rsidR="00305779" w:rsidRPr="0051367D" w:rsidRDefault="00305779" w:rsidP="00305779">
      <w:pPr>
        <w:jc w:val="center"/>
        <w:rPr>
          <w:rFonts w:ascii="Arial" w:hAnsi="Arial" w:cs="Arial"/>
        </w:rPr>
      </w:pPr>
    </w:p>
    <w:p w14:paraId="1A750569" w14:textId="77777777" w:rsidR="00305779" w:rsidRPr="0051367D" w:rsidRDefault="00305779" w:rsidP="00305779">
      <w:pPr>
        <w:rPr>
          <w:rFonts w:ascii="Arial" w:hAnsi="Arial" w:cs="Arial"/>
        </w:rPr>
      </w:pPr>
      <w:r w:rsidRPr="0051367D">
        <w:rPr>
          <w:rFonts w:ascii="Arial" w:hAnsi="Arial" w:cs="Arial"/>
        </w:rPr>
        <w:t>  </w:t>
      </w:r>
    </w:p>
    <w:p w14:paraId="165D47D1" w14:textId="77777777" w:rsidR="00305779" w:rsidRDefault="00305779" w:rsidP="00305779">
      <w:pPr>
        <w:rPr>
          <w:rFonts w:ascii="Arial" w:hAnsi="Arial" w:cs="Arial"/>
        </w:rPr>
      </w:pPr>
      <w:r w:rsidRPr="0051367D">
        <w:rPr>
          <w:rFonts w:ascii="Arial" w:hAnsi="Arial" w:cs="Arial"/>
        </w:rPr>
        <w:t>Work in Style Ltd is committed to our customers being fully satisfied with their purchases.</w:t>
      </w:r>
    </w:p>
    <w:p w14:paraId="1398D905" w14:textId="77777777" w:rsidR="00305779" w:rsidRPr="0051367D" w:rsidRDefault="00305779" w:rsidP="00305779">
      <w:pPr>
        <w:rPr>
          <w:rFonts w:ascii="Arial" w:hAnsi="Arial" w:cs="Arial"/>
        </w:rPr>
      </w:pPr>
    </w:p>
    <w:p w14:paraId="69CA6237" w14:textId="77777777" w:rsidR="00305779" w:rsidRPr="0051367D" w:rsidRDefault="00305779" w:rsidP="00305779">
      <w:pPr>
        <w:rPr>
          <w:rFonts w:ascii="Arial" w:hAnsi="Arial" w:cs="Arial"/>
        </w:rPr>
      </w:pPr>
      <w:r w:rsidRPr="0051367D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, </w:t>
      </w:r>
      <w:r w:rsidRPr="0051367D">
        <w:rPr>
          <w:rFonts w:ascii="Arial" w:hAnsi="Arial" w:cs="Arial"/>
        </w:rPr>
        <w:t>however</w:t>
      </w:r>
      <w:r>
        <w:rPr>
          <w:rFonts w:ascii="Arial" w:hAnsi="Arial" w:cs="Arial"/>
        </w:rPr>
        <w:t>, for whatever reason</w:t>
      </w:r>
      <w:r w:rsidRPr="0051367D">
        <w:rPr>
          <w:rFonts w:ascii="Arial" w:hAnsi="Arial" w:cs="Arial"/>
        </w:rPr>
        <w:t xml:space="preserve"> items are required to be exchanged</w:t>
      </w:r>
      <w:r>
        <w:rPr>
          <w:rFonts w:ascii="Arial" w:hAnsi="Arial" w:cs="Arial"/>
        </w:rPr>
        <w:t xml:space="preserve"> repaired</w:t>
      </w:r>
      <w:r w:rsidRPr="0051367D">
        <w:rPr>
          <w:rFonts w:ascii="Arial" w:hAnsi="Arial" w:cs="Arial"/>
        </w:rPr>
        <w:t xml:space="preserve"> or refunded, our policy is as follows:</w:t>
      </w:r>
    </w:p>
    <w:p w14:paraId="1426CA2D" w14:textId="77777777" w:rsidR="00305779" w:rsidRPr="0051367D" w:rsidRDefault="00305779" w:rsidP="00305779">
      <w:pPr>
        <w:rPr>
          <w:rFonts w:ascii="Arial" w:hAnsi="Arial" w:cs="Arial"/>
        </w:rPr>
      </w:pPr>
    </w:p>
    <w:p w14:paraId="2F26CCEE" w14:textId="77777777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 xml:space="preserve">Goods are to be returned within </w:t>
      </w:r>
      <w:r>
        <w:rPr>
          <w:rFonts w:ascii="Arial" w:hAnsi="Arial" w:cs="Arial"/>
        </w:rPr>
        <w:t>30</w:t>
      </w:r>
      <w:r w:rsidRPr="0051367D">
        <w:rPr>
          <w:rFonts w:ascii="Arial" w:hAnsi="Arial" w:cs="Arial"/>
        </w:rPr>
        <w:t xml:space="preserve"> days of the original delivery date and sent to the Returns Department – address below.</w:t>
      </w:r>
    </w:p>
    <w:p w14:paraId="7E90A338" w14:textId="0CEE04E9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>Goods are to be returned unworn and in th</w:t>
      </w:r>
      <w:r>
        <w:rPr>
          <w:rFonts w:ascii="Arial" w:hAnsi="Arial" w:cs="Arial"/>
        </w:rPr>
        <w:t>eir original packaging and condition</w:t>
      </w:r>
      <w:r w:rsidRPr="0051367D">
        <w:rPr>
          <w:rFonts w:ascii="Arial" w:hAnsi="Arial" w:cs="Arial"/>
        </w:rPr>
        <w:t xml:space="preserve"> with all labels attached.</w:t>
      </w:r>
    </w:p>
    <w:p w14:paraId="0DD2969B" w14:textId="47EFC5A3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 xml:space="preserve">Goods returned in any other condition than ‘as new’ will be </w:t>
      </w:r>
      <w:r w:rsidR="00D07CFC" w:rsidRPr="0051367D">
        <w:rPr>
          <w:rFonts w:ascii="Arial" w:hAnsi="Arial" w:cs="Arial"/>
        </w:rPr>
        <w:t>returned</w:t>
      </w:r>
      <w:r w:rsidRPr="0051367D">
        <w:rPr>
          <w:rFonts w:ascii="Arial" w:hAnsi="Arial" w:cs="Arial"/>
        </w:rPr>
        <w:t xml:space="preserve"> to you.</w:t>
      </w:r>
    </w:p>
    <w:p w14:paraId="15D9CC65" w14:textId="75833CCF" w:rsidR="00A94F6F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>‘Specials</w:t>
      </w:r>
      <w:r w:rsidR="00A65C2E">
        <w:rPr>
          <w:rFonts w:ascii="Arial" w:hAnsi="Arial" w:cs="Arial"/>
        </w:rPr>
        <w:t>’</w:t>
      </w:r>
      <w:r w:rsidRPr="0051367D">
        <w:rPr>
          <w:rFonts w:ascii="Arial" w:hAnsi="Arial" w:cs="Arial"/>
        </w:rPr>
        <w:t xml:space="preserve"> and embro</w:t>
      </w:r>
      <w:r>
        <w:rPr>
          <w:rFonts w:ascii="Arial" w:hAnsi="Arial" w:cs="Arial"/>
        </w:rPr>
        <w:t>idered items are non-returnable.</w:t>
      </w:r>
    </w:p>
    <w:p w14:paraId="08569CE3" w14:textId="602E1DC7" w:rsidR="00305779" w:rsidRPr="00A94F6F" w:rsidRDefault="00A94F6F" w:rsidP="00A94F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free returns label will be supplied with your order, allowing one fr</w:t>
      </w:r>
      <w:r w:rsidR="00A65C2E">
        <w:rPr>
          <w:rFonts w:ascii="Arial" w:hAnsi="Arial" w:cs="Arial"/>
        </w:rPr>
        <w:t>ee return. A</w:t>
      </w:r>
      <w:r>
        <w:rPr>
          <w:rFonts w:ascii="Arial" w:hAnsi="Arial" w:cs="Arial"/>
        </w:rPr>
        <w:t xml:space="preserve">ny additional returns / exchanges </w:t>
      </w:r>
      <w:r w:rsidR="00A65C2E">
        <w:rPr>
          <w:rFonts w:ascii="Arial" w:hAnsi="Arial" w:cs="Arial"/>
        </w:rPr>
        <w:t xml:space="preserve">will be the responsibility of the customer, and the </w:t>
      </w:r>
      <w:r>
        <w:rPr>
          <w:rFonts w:ascii="Arial" w:hAnsi="Arial" w:cs="Arial"/>
        </w:rPr>
        <w:t xml:space="preserve">customer will be </w:t>
      </w:r>
      <w:r w:rsidR="00305779" w:rsidRPr="00A94F6F">
        <w:rPr>
          <w:rFonts w:ascii="Arial" w:hAnsi="Arial" w:cs="Arial"/>
        </w:rPr>
        <w:t xml:space="preserve">responsible for </w:t>
      </w:r>
      <w:r>
        <w:rPr>
          <w:rFonts w:ascii="Arial" w:hAnsi="Arial" w:cs="Arial"/>
        </w:rPr>
        <w:t xml:space="preserve">the </w:t>
      </w:r>
      <w:r w:rsidRPr="00A94F6F">
        <w:rPr>
          <w:rFonts w:ascii="Arial" w:hAnsi="Arial" w:cs="Arial"/>
        </w:rPr>
        <w:t>return</w:t>
      </w:r>
      <w:r w:rsidR="00305779" w:rsidRPr="00A94F6F">
        <w:rPr>
          <w:rFonts w:ascii="Arial" w:hAnsi="Arial" w:cs="Arial"/>
        </w:rPr>
        <w:t xml:space="preserve"> delivery/postage costs unless that item(s) has been sent faulty or incorrectly.</w:t>
      </w:r>
      <w:bookmarkStart w:id="0" w:name="_GoBack"/>
      <w:bookmarkEnd w:id="0"/>
    </w:p>
    <w:p w14:paraId="7DCD61D7" w14:textId="77777777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>It is recommended that goods are returned via a tracked delivery service (such as Royal Mail Recorded delivery). Work in Style Ltd cannot accept any responsibility for any returned items that are not received.</w:t>
      </w:r>
    </w:p>
    <w:p w14:paraId="4B2F69D8" w14:textId="21763A41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 xml:space="preserve">The Work in Style returns document should be completed and included within the parcel, clearly stating the </w:t>
      </w:r>
      <w:r w:rsidR="00D07CFC" w:rsidRPr="0051367D">
        <w:rPr>
          <w:rFonts w:ascii="Arial" w:hAnsi="Arial" w:cs="Arial"/>
        </w:rPr>
        <w:t>nature,</w:t>
      </w:r>
      <w:r w:rsidRPr="0051367D">
        <w:rPr>
          <w:rFonts w:ascii="Arial" w:hAnsi="Arial" w:cs="Arial"/>
        </w:rPr>
        <w:t xml:space="preserve"> and required action for the return.</w:t>
      </w:r>
    </w:p>
    <w:p w14:paraId="74FC5D4E" w14:textId="77777777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>Original order numbers or invoice numbers relating to those goods must be quoted on the documentation.</w:t>
      </w:r>
    </w:p>
    <w:p w14:paraId="10947160" w14:textId="77777777" w:rsidR="00305779" w:rsidRPr="0051367D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51367D">
        <w:rPr>
          <w:rFonts w:ascii="Arial" w:hAnsi="Arial" w:cs="Arial"/>
        </w:rPr>
        <w:t xml:space="preserve">Exchanges or refunds will not be processed until the goods are received by us. </w:t>
      </w:r>
    </w:p>
    <w:p w14:paraId="29CE230D" w14:textId="77777777" w:rsidR="00305779" w:rsidRDefault="00305779" w:rsidP="00305779">
      <w:pPr>
        <w:numPr>
          <w:ilvl w:val="0"/>
          <w:numId w:val="1"/>
        </w:numPr>
        <w:rPr>
          <w:rFonts w:ascii="Arial" w:hAnsi="Arial" w:cs="Arial"/>
        </w:rPr>
      </w:pPr>
      <w:r w:rsidRPr="00340AA4">
        <w:rPr>
          <w:rFonts w:ascii="Arial" w:hAnsi="Arial" w:cs="Arial"/>
        </w:rPr>
        <w:t>Refunds/credit notes will be made against the original account number or credit/debit card used to order the goods, less any applicable delivery charges.</w:t>
      </w:r>
    </w:p>
    <w:p w14:paraId="642385E2" w14:textId="77777777" w:rsidR="00305779" w:rsidRPr="00340AA4" w:rsidRDefault="00305779" w:rsidP="00305779">
      <w:pPr>
        <w:rPr>
          <w:rFonts w:ascii="Arial" w:hAnsi="Arial" w:cs="Arial"/>
        </w:rPr>
      </w:pPr>
    </w:p>
    <w:p w14:paraId="41D418FA" w14:textId="77777777" w:rsidR="00305779" w:rsidRPr="0051367D" w:rsidRDefault="00305779" w:rsidP="00305779">
      <w:pPr>
        <w:rPr>
          <w:rFonts w:ascii="Arial" w:hAnsi="Arial" w:cs="Arial"/>
        </w:rPr>
      </w:pPr>
    </w:p>
    <w:p w14:paraId="00CEFB8D" w14:textId="77777777" w:rsidR="00305779" w:rsidRPr="0051367D" w:rsidRDefault="00305779" w:rsidP="00305779">
      <w:pPr>
        <w:rPr>
          <w:rFonts w:ascii="Arial" w:hAnsi="Arial" w:cs="Arial"/>
        </w:rPr>
      </w:pPr>
      <w:r w:rsidRPr="0051367D">
        <w:rPr>
          <w:rFonts w:ascii="Arial" w:hAnsi="Arial" w:cs="Arial"/>
        </w:rPr>
        <w:t>Address for returns:</w:t>
      </w:r>
    </w:p>
    <w:p w14:paraId="513C623E" w14:textId="71437327" w:rsidR="00305779" w:rsidRDefault="00305779" w:rsidP="00305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in Style Ltd, Hunter House Unit 2, Holloway Drive, </w:t>
      </w:r>
      <w:proofErr w:type="spellStart"/>
      <w:r>
        <w:rPr>
          <w:rFonts w:ascii="Arial" w:hAnsi="Arial" w:cs="Arial"/>
        </w:rPr>
        <w:t>Wardley</w:t>
      </w:r>
      <w:proofErr w:type="spellEnd"/>
      <w:r>
        <w:rPr>
          <w:rFonts w:ascii="Arial" w:hAnsi="Arial" w:cs="Arial"/>
        </w:rPr>
        <w:t xml:space="preserve"> industrial Estate</w:t>
      </w:r>
    </w:p>
    <w:p w14:paraId="26AEC2EC" w14:textId="554E2522" w:rsidR="00305779" w:rsidRPr="00305779" w:rsidRDefault="00305779" w:rsidP="00305779">
      <w:pPr>
        <w:rPr>
          <w:rFonts w:ascii="Arial" w:hAnsi="Arial" w:cs="Arial"/>
        </w:rPr>
      </w:pPr>
      <w:r>
        <w:rPr>
          <w:rFonts w:ascii="Arial" w:hAnsi="Arial" w:cs="Arial"/>
        </w:rPr>
        <w:t>Worsley, Manchester, M28 2LA</w:t>
      </w:r>
    </w:p>
    <w:p w14:paraId="24CCB53B" w14:textId="306F63DA" w:rsidR="0081789F" w:rsidRPr="0081789F" w:rsidRDefault="0081789F" w:rsidP="00D5659F">
      <w:pPr>
        <w:rPr>
          <w:b/>
          <w:bCs/>
        </w:rPr>
      </w:pPr>
    </w:p>
    <w:sectPr w:rsidR="0081789F" w:rsidRPr="0081789F" w:rsidSect="00574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C95E" w14:textId="77777777" w:rsidR="00D14EFA" w:rsidRDefault="00D14EFA" w:rsidP="00984704">
      <w:r>
        <w:separator/>
      </w:r>
    </w:p>
  </w:endnote>
  <w:endnote w:type="continuationSeparator" w:id="0">
    <w:p w14:paraId="08A446A4" w14:textId="77777777" w:rsidR="00D14EFA" w:rsidRDefault="00D14EFA" w:rsidP="0098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D0" w14:textId="77777777" w:rsidR="005743A6" w:rsidRDefault="0057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D1" w14:textId="77777777" w:rsidR="00090871" w:rsidRDefault="00090871" w:rsidP="00090871">
    <w:pPr>
      <w:pStyle w:val="Footer"/>
    </w:pPr>
    <w:r>
      <w:rPr>
        <w:rFonts w:ascii="Frutiger-Light" w:hAnsi="Frutiger-Light" w:cs="Frutiger-Light"/>
        <w:sz w:val="14"/>
        <w:szCs w:val="14"/>
      </w:rPr>
      <w:t>Registered Office: Alpha House, 4 Greek Street, Stockport, Cheshire, SK3 8AB                                                  Company Reg. Number: 299255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D3" w14:textId="77777777" w:rsidR="005743A6" w:rsidRDefault="0057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C638" w14:textId="77777777" w:rsidR="00D14EFA" w:rsidRDefault="00D14EFA" w:rsidP="00984704">
      <w:r>
        <w:separator/>
      </w:r>
    </w:p>
  </w:footnote>
  <w:footnote w:type="continuationSeparator" w:id="0">
    <w:p w14:paraId="43DE84A9" w14:textId="77777777" w:rsidR="00D14EFA" w:rsidRDefault="00D14EFA" w:rsidP="0098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C5" w14:textId="77777777" w:rsidR="005743A6" w:rsidRDefault="0057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C6" w14:textId="77777777" w:rsidR="00D42055" w:rsidRDefault="00D42055" w:rsidP="00D42055">
    <w:pPr>
      <w:pStyle w:val="p0"/>
      <w:spacing w:before="0" w:beforeAutospacing="0" w:after="0" w:afterAutospacing="0" w:line="240" w:lineRule="atLeast"/>
      <w:jc w:val="right"/>
      <w:rPr>
        <w:rFonts w:ascii="Arial" w:hAnsi="Arial" w:cs="Arial"/>
        <w:b/>
        <w:bCs/>
        <w:color w:val="004289"/>
        <w:sz w:val="20"/>
        <w:szCs w:val="20"/>
      </w:rPr>
    </w:pPr>
  </w:p>
  <w:p w14:paraId="38CF73C7" w14:textId="77777777" w:rsidR="005743A6" w:rsidRDefault="005743A6" w:rsidP="005743A6">
    <w:pPr>
      <w:pStyle w:val="p0"/>
      <w:spacing w:before="0" w:beforeAutospacing="0" w:after="0" w:afterAutospacing="0" w:line="240" w:lineRule="atLeast"/>
      <w:jc w:val="right"/>
      <w:rPr>
        <w:rFonts w:ascii="Arial" w:hAnsi="Arial" w:cs="Arial"/>
        <w:b/>
        <w:bCs/>
        <w:color w:val="004289"/>
        <w:sz w:val="20"/>
        <w:szCs w:val="20"/>
      </w:rPr>
    </w:pPr>
    <w:r>
      <w:rPr>
        <w:rFonts w:ascii="Arial" w:hAnsi="Arial" w:cs="Arial"/>
        <w:b/>
        <w:noProof/>
        <w:color w:val="004289"/>
        <w:sz w:val="20"/>
        <w:szCs w:val="20"/>
        <w:lang w:val="en-GB"/>
      </w:rPr>
      <w:drawing>
        <wp:inline distT="0" distB="0" distL="0" distR="0" wp14:anchorId="38CF73D4" wp14:editId="38CF73D5">
          <wp:extent cx="175260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F73C8" w14:textId="77777777" w:rsidR="005743A6" w:rsidRDefault="005743A6" w:rsidP="005743A6">
    <w:pPr>
      <w:pStyle w:val="p0"/>
      <w:spacing w:before="0" w:beforeAutospacing="0" w:after="0" w:afterAutospacing="0" w:line="240" w:lineRule="atLeast"/>
      <w:jc w:val="right"/>
      <w:rPr>
        <w:rFonts w:ascii="Arial" w:hAnsi="Arial" w:cs="Arial"/>
        <w:b/>
        <w:bCs/>
        <w:color w:val="004289"/>
        <w:sz w:val="20"/>
        <w:szCs w:val="20"/>
      </w:rPr>
    </w:pPr>
    <w:r>
      <w:rPr>
        <w:rFonts w:ascii="Arial" w:hAnsi="Arial" w:cs="Arial"/>
        <w:b/>
        <w:bCs/>
        <w:color w:val="004289"/>
        <w:sz w:val="20"/>
        <w:szCs w:val="20"/>
      </w:rPr>
      <w:t>Work in Style Ltd,</w:t>
    </w:r>
  </w:p>
  <w:p w14:paraId="38CF73C9" w14:textId="77777777" w:rsidR="005743A6" w:rsidRDefault="005743A6" w:rsidP="005743A6">
    <w:pPr>
      <w:pStyle w:val="p1"/>
      <w:spacing w:before="45" w:beforeAutospacing="0" w:after="0" w:afterAutospacing="0" w:line="240" w:lineRule="atLeast"/>
      <w:jc w:val="righ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>Hunter House, Unit 2 Holloway Drive</w:t>
    </w:r>
  </w:p>
  <w:p w14:paraId="38CF73CA" w14:textId="77777777" w:rsidR="005743A6" w:rsidRDefault="005743A6" w:rsidP="005743A6">
    <w:pPr>
      <w:pStyle w:val="p1"/>
      <w:spacing w:before="45" w:beforeAutospacing="0" w:after="0" w:afterAutospacing="0" w:line="240" w:lineRule="atLeast"/>
      <w:jc w:val="righ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>Wardley Industrial Estate, Worsley</w:t>
    </w:r>
  </w:p>
  <w:p w14:paraId="38CF73CB" w14:textId="77777777" w:rsidR="005743A6" w:rsidRDefault="005743A6" w:rsidP="005743A6">
    <w:pPr>
      <w:pStyle w:val="p1"/>
      <w:spacing w:before="45" w:beforeAutospacing="0" w:after="0" w:afterAutospacing="0" w:line="240" w:lineRule="atLeast"/>
      <w:jc w:val="righ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>Manchester, M28 2LA</w:t>
    </w:r>
  </w:p>
  <w:p w14:paraId="38CF73CC" w14:textId="77777777" w:rsidR="005743A6" w:rsidRDefault="005743A6" w:rsidP="005743A6">
    <w:pPr>
      <w:pStyle w:val="p2"/>
      <w:tabs>
        <w:tab w:val="left" w:pos="2370"/>
        <w:tab w:val="right" w:pos="9026"/>
      </w:tabs>
      <w:spacing w:before="210" w:beforeAutospacing="0" w:after="0" w:afterAutospacing="0" w:line="240" w:lineRule="atLeas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ab/>
    </w:r>
    <w:r>
      <w:rPr>
        <w:rFonts w:ascii="Arial" w:hAnsi="Arial" w:cs="Arial"/>
        <w:color w:val="004289"/>
        <w:sz w:val="20"/>
        <w:szCs w:val="20"/>
      </w:rPr>
      <w:tab/>
      <w:t>Tel: 0161 4774438</w:t>
    </w:r>
  </w:p>
  <w:p w14:paraId="38CF73CD" w14:textId="77777777" w:rsidR="005743A6" w:rsidRDefault="005743A6" w:rsidP="005743A6">
    <w:pPr>
      <w:pStyle w:val="p3"/>
      <w:spacing w:before="30" w:beforeAutospacing="0" w:after="0" w:afterAutospacing="0" w:line="240" w:lineRule="atLeast"/>
      <w:jc w:val="righ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>E-mail: sales@workinstyle.com</w:t>
    </w:r>
  </w:p>
  <w:p w14:paraId="38CF73CE" w14:textId="77777777" w:rsidR="005743A6" w:rsidRDefault="005743A6" w:rsidP="005743A6">
    <w:pPr>
      <w:pStyle w:val="p1"/>
      <w:spacing w:before="45" w:beforeAutospacing="0" w:after="0" w:afterAutospacing="0" w:line="240" w:lineRule="atLeast"/>
      <w:jc w:val="right"/>
      <w:rPr>
        <w:rFonts w:ascii="Arial" w:hAnsi="Arial" w:cs="Arial"/>
        <w:color w:val="004289"/>
        <w:sz w:val="20"/>
        <w:szCs w:val="20"/>
      </w:rPr>
    </w:pPr>
    <w:r>
      <w:rPr>
        <w:rFonts w:ascii="Arial" w:hAnsi="Arial" w:cs="Arial"/>
        <w:color w:val="004289"/>
        <w:sz w:val="20"/>
        <w:szCs w:val="20"/>
      </w:rPr>
      <w:t>www.workinstyle.com</w:t>
    </w:r>
  </w:p>
  <w:p w14:paraId="38CF73CF" w14:textId="77777777" w:rsidR="00984704" w:rsidRPr="00984704" w:rsidRDefault="00984704" w:rsidP="00090871">
    <w:pPr>
      <w:pStyle w:val="Header"/>
      <w:rPr>
        <w:color w:val="1F4E79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73D2" w14:textId="77777777" w:rsidR="005743A6" w:rsidRDefault="0057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B4F"/>
    <w:multiLevelType w:val="hybridMultilevel"/>
    <w:tmpl w:val="1BD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E"/>
    <w:rsid w:val="00002C34"/>
    <w:rsid w:val="00020F3F"/>
    <w:rsid w:val="00090871"/>
    <w:rsid w:val="000936AF"/>
    <w:rsid w:val="000E4ACC"/>
    <w:rsid w:val="001027CB"/>
    <w:rsid w:val="00131F0E"/>
    <w:rsid w:val="001A4908"/>
    <w:rsid w:val="002716C6"/>
    <w:rsid w:val="00286EEC"/>
    <w:rsid w:val="00305779"/>
    <w:rsid w:val="00335D04"/>
    <w:rsid w:val="003845DB"/>
    <w:rsid w:val="003C77A3"/>
    <w:rsid w:val="003F0993"/>
    <w:rsid w:val="00445334"/>
    <w:rsid w:val="004515B4"/>
    <w:rsid w:val="0049601C"/>
    <w:rsid w:val="004C5CA7"/>
    <w:rsid w:val="004F1118"/>
    <w:rsid w:val="00534361"/>
    <w:rsid w:val="00536F8F"/>
    <w:rsid w:val="00555CBC"/>
    <w:rsid w:val="005743A6"/>
    <w:rsid w:val="005C3909"/>
    <w:rsid w:val="006112B0"/>
    <w:rsid w:val="00686CD1"/>
    <w:rsid w:val="00742C75"/>
    <w:rsid w:val="007A54A7"/>
    <w:rsid w:val="00816581"/>
    <w:rsid w:val="0081789F"/>
    <w:rsid w:val="008B043B"/>
    <w:rsid w:val="008D33B6"/>
    <w:rsid w:val="009279A0"/>
    <w:rsid w:val="00976ADE"/>
    <w:rsid w:val="00984704"/>
    <w:rsid w:val="009B5E0A"/>
    <w:rsid w:val="009C1053"/>
    <w:rsid w:val="009F5774"/>
    <w:rsid w:val="00A0579B"/>
    <w:rsid w:val="00A65C2E"/>
    <w:rsid w:val="00A94F6F"/>
    <w:rsid w:val="00AA17C0"/>
    <w:rsid w:val="00AC59F8"/>
    <w:rsid w:val="00AD1919"/>
    <w:rsid w:val="00AD3692"/>
    <w:rsid w:val="00B847C3"/>
    <w:rsid w:val="00B97385"/>
    <w:rsid w:val="00BA4AC3"/>
    <w:rsid w:val="00BF7AF0"/>
    <w:rsid w:val="00C61700"/>
    <w:rsid w:val="00CF6510"/>
    <w:rsid w:val="00D032DA"/>
    <w:rsid w:val="00D07CFC"/>
    <w:rsid w:val="00D14EFA"/>
    <w:rsid w:val="00D342EA"/>
    <w:rsid w:val="00D42055"/>
    <w:rsid w:val="00D51206"/>
    <w:rsid w:val="00D5659F"/>
    <w:rsid w:val="00D76948"/>
    <w:rsid w:val="00DB4216"/>
    <w:rsid w:val="00DE064E"/>
    <w:rsid w:val="00E056BE"/>
    <w:rsid w:val="00EA6B64"/>
    <w:rsid w:val="00EB5CBB"/>
    <w:rsid w:val="00EC346C"/>
    <w:rsid w:val="00F84BE1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F73C0"/>
  <w15:chartTrackingRefBased/>
  <w15:docId w15:val="{FE95F7DC-C1B1-4EBD-B4FF-17DE0CD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D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04"/>
  </w:style>
  <w:style w:type="paragraph" w:styleId="Footer">
    <w:name w:val="footer"/>
    <w:basedOn w:val="Normal"/>
    <w:link w:val="FooterChar"/>
    <w:uiPriority w:val="99"/>
    <w:unhideWhenUsed/>
    <w:rsid w:val="00984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04"/>
  </w:style>
  <w:style w:type="character" w:styleId="Hyperlink">
    <w:name w:val="Hyperlink"/>
    <w:basedOn w:val="DefaultParagraphFont"/>
    <w:uiPriority w:val="99"/>
    <w:unhideWhenUsed/>
    <w:rsid w:val="00984704"/>
    <w:rPr>
      <w:color w:val="0563C1" w:themeColor="hyperlink"/>
      <w:u w:val="single"/>
    </w:rPr>
  </w:style>
  <w:style w:type="paragraph" w:customStyle="1" w:styleId="p0">
    <w:name w:val="p0"/>
    <w:basedOn w:val="Normal"/>
    <w:rsid w:val="00D42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1">
    <w:name w:val="p1"/>
    <w:basedOn w:val="Normal"/>
    <w:rsid w:val="00D42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2">
    <w:name w:val="p2"/>
    <w:basedOn w:val="Normal"/>
    <w:rsid w:val="00D42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3">
    <w:name w:val="p3"/>
    <w:basedOn w:val="Normal"/>
    <w:rsid w:val="00D42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C5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4C5CA7"/>
    <w:pPr>
      <w:spacing w:line="254" w:lineRule="auto"/>
    </w:pPr>
    <w:rPr>
      <w:rFonts w:ascii="Myriad Web Pro" w:hAnsi="Myriad Web Pro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Tilbury</dc:creator>
  <cp:keywords/>
  <dc:description/>
  <cp:lastModifiedBy>Natalie Jordan</cp:lastModifiedBy>
  <cp:revision>3</cp:revision>
  <dcterms:created xsi:type="dcterms:W3CDTF">2023-05-11T08:51:00Z</dcterms:created>
  <dcterms:modified xsi:type="dcterms:W3CDTF">2023-05-12T10:52:00Z</dcterms:modified>
</cp:coreProperties>
</file>